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23F8" w:rsidRDefault="005223F8" w:rsidP="005223F8">
      <w:pPr>
        <w:jc w:val="right"/>
        <w:rPr>
          <w:b/>
        </w:rPr>
      </w:pPr>
      <w:r>
        <w:tab/>
      </w:r>
      <w:r>
        <w:rPr>
          <w:b/>
        </w:rPr>
        <w:t xml:space="preserve">Приложение </w:t>
      </w:r>
      <w:r w:rsidR="003255A8">
        <w:rPr>
          <w:b/>
        </w:rPr>
        <w:t>№</w:t>
      </w:r>
      <w:r w:rsidR="005B2B12">
        <w:rPr>
          <w:b/>
        </w:rPr>
        <w:t>7</w:t>
      </w:r>
    </w:p>
    <w:p w:rsidR="005223F8" w:rsidRDefault="005223F8" w:rsidP="005223F8">
      <w:pPr>
        <w:jc w:val="right"/>
        <w:rPr>
          <w:b/>
        </w:rPr>
      </w:pPr>
      <w:r>
        <w:rPr>
          <w:b/>
        </w:rPr>
        <w:t xml:space="preserve">к </w:t>
      </w:r>
      <w:r w:rsidR="000C58C2">
        <w:rPr>
          <w:b/>
          <w:noProof/>
          <w:highlight w:val="lightGray"/>
        </w:rPr>
        <w:t>Договору</w:t>
      </w:r>
      <w:r>
        <w:rPr>
          <w:b/>
        </w:rPr>
        <w:t xml:space="preserve"> № </w:t>
      </w:r>
      <w:r w:rsidR="00425A6B">
        <w:rPr>
          <w:b/>
          <w:noProof/>
          <w:highlight w:val="lightGray"/>
        </w:rPr>
        <w:t xml:space="preserve">     </w:t>
      </w:r>
    </w:p>
    <w:p w:rsidR="005223F8" w:rsidRDefault="005223F8" w:rsidP="005223F8">
      <w:pPr>
        <w:jc w:val="right"/>
        <w:rPr>
          <w:b/>
        </w:rPr>
      </w:pPr>
      <w:r>
        <w:rPr>
          <w:b/>
        </w:rPr>
        <w:t>от «</w:t>
      </w:r>
      <w:r w:rsidR="00425A6B">
        <w:rPr>
          <w:b/>
          <w:noProof/>
          <w:highlight w:val="lightGray"/>
        </w:rPr>
        <w:t xml:space="preserve">     </w:t>
      </w:r>
      <w:r>
        <w:rPr>
          <w:b/>
        </w:rPr>
        <w:t>»</w:t>
      </w:r>
      <w:r w:rsidR="00425A6B">
        <w:rPr>
          <w:b/>
          <w:noProof/>
          <w:highlight w:val="lightGray"/>
        </w:rPr>
        <w:t xml:space="preserve">     </w:t>
      </w:r>
      <w:r>
        <w:rPr>
          <w:b/>
        </w:rPr>
        <w:t xml:space="preserve"> 20</w:t>
      </w:r>
      <w:r w:rsidR="00425A6B">
        <w:rPr>
          <w:b/>
          <w:noProof/>
          <w:highlight w:val="lightGray"/>
        </w:rPr>
        <w:t xml:space="preserve">     </w:t>
      </w:r>
      <w:r>
        <w:rPr>
          <w:b/>
        </w:rPr>
        <w:t>г</w:t>
      </w:r>
    </w:p>
    <w:p w:rsidR="005223F8" w:rsidRDefault="005223F8" w:rsidP="005223F8">
      <w:pPr>
        <w:jc w:val="center"/>
        <w:rPr>
          <w:rFonts w:eastAsia="Calibri"/>
          <w:b/>
          <w:color w:val="000000"/>
          <w:highlight w:val="lightGray"/>
        </w:rPr>
      </w:pPr>
    </w:p>
    <w:p w:rsidR="005223F8" w:rsidRDefault="005223F8" w:rsidP="005223F8">
      <w:pPr>
        <w:ind w:firstLine="708"/>
        <w:rPr>
          <w:b/>
          <w:highlight w:val="lightGray"/>
        </w:rPr>
      </w:pPr>
    </w:p>
    <w:p w:rsidR="007A254F" w:rsidRDefault="007A254F" w:rsidP="007A254F">
      <w:pPr>
        <w:spacing w:before="120" w:after="120"/>
        <w:jc w:val="center"/>
        <w:rPr>
          <w:b/>
        </w:rPr>
      </w:pPr>
      <w:r>
        <w:rPr>
          <w:b/>
        </w:rPr>
        <w:t>А К Т</w:t>
      </w:r>
      <w:r>
        <w:rPr>
          <w:b/>
        </w:rPr>
        <w:br/>
        <w:t xml:space="preserve">приема-передачи документов, </w:t>
      </w:r>
      <w:r>
        <w:rPr>
          <w:b/>
        </w:rPr>
        <w:br/>
        <w:t>содержащих сведения конфиденциального характера</w:t>
      </w:r>
    </w:p>
    <w:p w:rsidR="007A254F" w:rsidRDefault="007A254F" w:rsidP="007A254F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Мы, нижеподписавшиеся с одной стороны </w:t>
      </w:r>
      <w:r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>
        <w:rPr>
          <w:rFonts w:ascii="Times New Roman CYR" w:hAnsi="Times New Roman CYR"/>
        </w:rPr>
      </w:r>
      <w:r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в лице </w:t>
      </w:r>
      <w:r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>
        <w:rPr>
          <w:rFonts w:ascii="Times New Roman CYR" w:hAnsi="Times New Roman CYR"/>
        </w:rPr>
      </w:r>
      <w:r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</w:t>
      </w:r>
      <w:bookmarkStart w:id="0" w:name="_GoBack"/>
      <w:r>
        <w:t>действующего (-ей)</w:t>
      </w:r>
      <w:r>
        <w:rPr>
          <w:rFonts w:ascii="Times New Roman CYR" w:hAnsi="Times New Roman CYR"/>
        </w:rPr>
        <w:t xml:space="preserve"> на основании</w:t>
      </w:r>
      <w:proofErr w:type="gramStart"/>
      <w:r>
        <w:rPr>
          <w:rFonts w:ascii="Times New Roman CYR" w:hAnsi="Times New Roman CYR"/>
        </w:rPr>
        <w:t xml:space="preserve"> </w:t>
      </w:r>
      <w:r w:rsidR="000009FA">
        <w:rPr>
          <w:rFonts w:ascii="Times New Roman CYR" w:hAnsi="Times New Roman CYR"/>
        </w:rPr>
        <w:t xml:space="preserve">     </w:t>
      </w:r>
      <w:r>
        <w:rPr>
          <w:rFonts w:ascii="Times New Roman CYR" w:hAnsi="Times New Roman CYR"/>
        </w:rPr>
        <w:t>,</w:t>
      </w:r>
      <w:proofErr w:type="gramEnd"/>
      <w:r>
        <w:rPr>
          <w:rFonts w:ascii="Times New Roman CYR" w:hAnsi="Times New Roman CYR"/>
        </w:rPr>
        <w:t xml:space="preserve"> с другой стороны </w:t>
      </w:r>
      <w:r w:rsidR="000009FA">
        <w:rPr>
          <w:rFonts w:ascii="Times New Roman CYR" w:hAnsi="Times New Roman CYR"/>
        </w:rPr>
        <w:t xml:space="preserve">     </w:t>
      </w:r>
      <w:r>
        <w:rPr>
          <w:rFonts w:ascii="Times New Roman CYR" w:hAnsi="Times New Roman CYR"/>
        </w:rPr>
        <w:t xml:space="preserve"> в лице </w:t>
      </w:r>
      <w:r w:rsidR="000009FA">
        <w:rPr>
          <w:rFonts w:ascii="Times New Roman CYR" w:hAnsi="Times New Roman CYR"/>
        </w:rPr>
        <w:t xml:space="preserve">     </w:t>
      </w:r>
      <w:r>
        <w:rPr>
          <w:rFonts w:ascii="Times New Roman CYR" w:hAnsi="Times New Roman CYR"/>
        </w:rPr>
        <w:t xml:space="preserve">, </w:t>
      </w:r>
      <w:r>
        <w:t xml:space="preserve">действующего (-ей) </w:t>
      </w:r>
      <w:r>
        <w:rPr>
          <w:rFonts w:ascii="Times New Roman CYR" w:hAnsi="Times New Roman CYR"/>
        </w:rPr>
        <w:t xml:space="preserve">на основании </w:t>
      </w:r>
      <w:r w:rsidR="000009FA">
        <w:rPr>
          <w:rFonts w:ascii="Times New Roman CYR" w:hAnsi="Times New Roman CYR"/>
        </w:rPr>
        <w:t xml:space="preserve">     </w:t>
      </w:r>
      <w:r>
        <w:rPr>
          <w:rFonts w:ascii="Times New Roman CYR" w:hAnsi="Times New Roman CYR"/>
        </w:rPr>
        <w:t xml:space="preserve">, составили настоящий Акт в том, что сторона </w:t>
      </w:r>
      <w:r w:rsidR="000009FA">
        <w:rPr>
          <w:rFonts w:ascii="Times New Roman CYR" w:hAnsi="Times New Roman CYR"/>
        </w:rPr>
        <w:t xml:space="preserve">     </w:t>
      </w:r>
      <w:r>
        <w:rPr>
          <w:rFonts w:ascii="Times New Roman CYR" w:hAnsi="Times New Roman CYR"/>
        </w:rPr>
        <w:t xml:space="preserve"> передала другой стороне </w:t>
      </w:r>
      <w:r w:rsidR="000009FA">
        <w:rPr>
          <w:rFonts w:ascii="Times New Roman CYR" w:hAnsi="Times New Roman CYR"/>
        </w:rPr>
        <w:t xml:space="preserve">     </w:t>
      </w:r>
      <w:r>
        <w:rPr>
          <w:rFonts w:ascii="Times New Roman CYR" w:hAnsi="Times New Roman CYR"/>
        </w:rPr>
        <w:t xml:space="preserve"> Конфиденциальную Информацию, в соответствии с заключенным </w:t>
      </w:r>
      <w:r w:rsidRPr="001C34D8">
        <w:rPr>
          <w:noProof/>
          <w:highlight w:val="lightGray"/>
        </w:rPr>
        <w:t>Договором/Соглашением</w:t>
      </w:r>
      <w:r>
        <w:rPr>
          <w:rFonts w:ascii="Times New Roman CYR" w:hAnsi="Times New Roman CYR"/>
        </w:rPr>
        <w:t xml:space="preserve"> от </w:t>
      </w:r>
      <w:r w:rsidR="000009FA">
        <w:rPr>
          <w:rFonts w:ascii="Times New Roman CYR" w:hAnsi="Times New Roman CYR"/>
        </w:rPr>
        <w:t xml:space="preserve">     </w:t>
      </w:r>
      <w:r>
        <w:rPr>
          <w:rFonts w:ascii="Times New Roman CYR" w:hAnsi="Times New Roman CYR"/>
        </w:rPr>
        <w:t xml:space="preserve"> № </w:t>
      </w:r>
      <w:r w:rsidR="000009FA">
        <w:rPr>
          <w:rFonts w:ascii="Times New Roman CYR" w:hAnsi="Times New Roman CYR"/>
        </w:rPr>
        <w:t xml:space="preserve">     </w:t>
      </w:r>
      <w:r>
        <w:rPr>
          <w:rFonts w:ascii="Times New Roman CYR" w:hAnsi="Times New Roman CYR"/>
        </w:rPr>
        <w:t>.</w:t>
      </w:r>
    </w:p>
    <w:p w:rsidR="007A254F" w:rsidRDefault="007A254F" w:rsidP="007A254F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>Перечень передаваемой Конфиденциальной Информации:</w:t>
      </w:r>
    </w:p>
    <w:bookmarkEnd w:id="0"/>
    <w:p w:rsidR="007A254F" w:rsidRDefault="007A254F" w:rsidP="007A254F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1. </w:t>
      </w:r>
      <w:r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>
        <w:rPr>
          <w:rFonts w:ascii="Times New Roman CYR" w:hAnsi="Times New Roman CYR"/>
        </w:rPr>
      </w:r>
      <w:r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fldChar w:fldCharType="end"/>
      </w:r>
    </w:p>
    <w:p w:rsidR="007A254F" w:rsidRDefault="007A254F" w:rsidP="007A254F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2. </w:t>
      </w:r>
      <w:r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>
        <w:rPr>
          <w:rFonts w:ascii="Times New Roman CYR" w:hAnsi="Times New Roman CYR"/>
        </w:rPr>
      </w:r>
      <w:r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fldChar w:fldCharType="end"/>
      </w:r>
    </w:p>
    <w:p w:rsidR="007A254F" w:rsidRDefault="007A254F" w:rsidP="007A254F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Данная информация передана на бумажных носителях, а также на магнитных носителях (при необходимости). На носители информации нанесен гриф </w:t>
      </w:r>
      <w:r w:rsidRPr="00ED756B">
        <w:rPr>
          <w:rFonts w:ascii="Times New Roman CYR" w:hAnsi="Times New Roman CYR"/>
        </w:rPr>
        <w:t>конфиденциальности</w:t>
      </w:r>
      <w:r>
        <w:rPr>
          <w:rFonts w:ascii="Times New Roman CYR" w:hAnsi="Times New Roman CYR"/>
        </w:rPr>
        <w:t>.</w:t>
      </w:r>
    </w:p>
    <w:p w:rsidR="007A254F" w:rsidRDefault="007A254F" w:rsidP="007A254F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>Настоящий акт составлен в двух экземплярах.</w:t>
      </w:r>
    </w:p>
    <w:p w:rsidR="005223F8" w:rsidRDefault="005223F8" w:rsidP="00D627FA">
      <w:pPr>
        <w:ind w:firstLine="709"/>
      </w:pPr>
    </w:p>
    <w:p w:rsidR="000673D1" w:rsidRDefault="000673D1" w:rsidP="000673D1">
      <w:r>
        <w:t xml:space="preserve">Согласовано в </w:t>
      </w:r>
      <w:proofErr w:type="gramStart"/>
      <w:r>
        <w:t>качестве</w:t>
      </w:r>
      <w:proofErr w:type="gramEnd"/>
      <w:r>
        <w:t xml:space="preserve"> формы</w:t>
      </w:r>
    </w:p>
    <w:p w:rsidR="00D627FA" w:rsidRDefault="00D627FA" w:rsidP="00D627FA">
      <w:pPr>
        <w:ind w:firstLine="709"/>
      </w:pPr>
    </w:p>
    <w:p w:rsidR="005223F8" w:rsidRDefault="005223F8" w:rsidP="005223F8">
      <w:pPr>
        <w:spacing w:line="360" w:lineRule="auto"/>
      </w:pPr>
      <w:r>
        <w:t xml:space="preserve">                                                         ПОДПИСИ СТОРОН   </w:t>
      </w:r>
    </w:p>
    <w:p w:rsidR="005223F8" w:rsidRDefault="005223F8" w:rsidP="005223F8">
      <w:pPr>
        <w:rPr>
          <w:b/>
          <w:highlight w:val="lightGray"/>
        </w:rPr>
      </w:pPr>
      <w:r>
        <w:rPr>
          <w:b/>
          <w:highlight w:val="lightGray"/>
        </w:rPr>
        <w:t xml:space="preserve">                                               </w:t>
      </w:r>
    </w:p>
    <w:tbl>
      <w:tblPr>
        <w:tblW w:w="893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962"/>
        <w:gridCol w:w="3969"/>
      </w:tblGrid>
      <w:tr w:rsidR="000C58C2" w:rsidRPr="000C58C2" w:rsidDel="00ED2346" w:rsidTr="006200CC">
        <w:tc>
          <w:tcPr>
            <w:tcW w:w="4962" w:type="dxa"/>
          </w:tcPr>
          <w:p w:rsidR="000C58C2" w:rsidRPr="000C58C2" w:rsidRDefault="007A254F" w:rsidP="000C58C2">
            <w:pPr>
              <w:keepNext/>
              <w:keepLines/>
              <w:tabs>
                <w:tab w:val="left" w:pos="4968"/>
              </w:tabs>
              <w:kinsoku w:val="0"/>
              <w:overflowPunct w:val="0"/>
              <w:autoSpaceDE w:val="0"/>
              <w:autoSpaceDN w:val="0"/>
              <w:spacing w:line="288" w:lineRule="auto"/>
              <w:ind w:hanging="108"/>
              <w:jc w:val="left"/>
              <w:outlineLvl w:val="1"/>
              <w:rPr>
                <w:rFonts w:eastAsiaTheme="majorEastAsia"/>
                <w:bCs/>
              </w:rPr>
            </w:pPr>
            <w:r>
              <w:rPr>
                <w:rFonts w:eastAsiaTheme="majorEastAsia"/>
                <w:bCs/>
              </w:rPr>
              <w:t>Продавец</w:t>
            </w:r>
            <w:r w:rsidR="000C58C2" w:rsidRPr="000C58C2">
              <w:rPr>
                <w:rFonts w:eastAsiaTheme="majorEastAsia"/>
                <w:bCs/>
              </w:rPr>
              <w:t>:</w:t>
            </w:r>
          </w:p>
          <w:p w:rsidR="000C58C2" w:rsidRPr="000C58C2" w:rsidRDefault="000C58C2" w:rsidP="000C58C2">
            <w:pPr>
              <w:kinsoku w:val="0"/>
              <w:overflowPunct w:val="0"/>
              <w:autoSpaceDE w:val="0"/>
              <w:autoSpaceDN w:val="0"/>
              <w:spacing w:line="288" w:lineRule="auto"/>
              <w:ind w:right="1026" w:hanging="108"/>
              <w:rPr>
                <w:noProof/>
              </w:rPr>
            </w:pPr>
            <w:r w:rsidRPr="000C58C2">
              <w:rPr>
                <w:noProof/>
              </w:rPr>
              <w:t>Генеральный директор</w:t>
            </w:r>
          </w:p>
          <w:p w:rsidR="000C58C2" w:rsidRPr="000C58C2" w:rsidRDefault="000C58C2" w:rsidP="000C58C2">
            <w:pPr>
              <w:kinsoku w:val="0"/>
              <w:overflowPunct w:val="0"/>
              <w:autoSpaceDE w:val="0"/>
              <w:autoSpaceDN w:val="0"/>
              <w:spacing w:line="288" w:lineRule="auto"/>
              <w:ind w:right="743" w:hanging="108"/>
              <w:rPr>
                <w:noProof/>
              </w:rPr>
            </w:pPr>
            <w:r w:rsidRPr="000C58C2">
              <w:rPr>
                <w:noProof/>
              </w:rPr>
              <w:t>АО «</w:t>
            </w:r>
            <w:r w:rsidR="0091528D">
              <w:rPr>
                <w:noProof/>
              </w:rPr>
              <w:t>Оренбургнефть</w:t>
            </w:r>
            <w:r w:rsidRPr="000C58C2">
              <w:rPr>
                <w:noProof/>
              </w:rPr>
              <w:t>»</w:t>
            </w:r>
          </w:p>
          <w:p w:rsidR="000C58C2" w:rsidRDefault="000C58C2" w:rsidP="000C58C2">
            <w:pPr>
              <w:kinsoku w:val="0"/>
              <w:overflowPunct w:val="0"/>
              <w:autoSpaceDE w:val="0"/>
              <w:autoSpaceDN w:val="0"/>
              <w:spacing w:line="288" w:lineRule="auto"/>
              <w:ind w:right="1026" w:hanging="108"/>
              <w:rPr>
                <w:noProof/>
              </w:rPr>
            </w:pPr>
          </w:p>
          <w:p w:rsidR="009350F2" w:rsidRDefault="009350F2" w:rsidP="000C58C2">
            <w:pPr>
              <w:kinsoku w:val="0"/>
              <w:overflowPunct w:val="0"/>
              <w:autoSpaceDE w:val="0"/>
              <w:autoSpaceDN w:val="0"/>
              <w:spacing w:line="288" w:lineRule="auto"/>
              <w:ind w:right="1026" w:hanging="108"/>
              <w:rPr>
                <w:noProof/>
              </w:rPr>
            </w:pPr>
          </w:p>
          <w:p w:rsidR="003255A8" w:rsidRPr="000C58C2" w:rsidRDefault="003255A8" w:rsidP="000C58C2">
            <w:pPr>
              <w:kinsoku w:val="0"/>
              <w:overflowPunct w:val="0"/>
              <w:autoSpaceDE w:val="0"/>
              <w:autoSpaceDN w:val="0"/>
              <w:spacing w:line="288" w:lineRule="auto"/>
              <w:ind w:right="1026" w:hanging="108"/>
              <w:rPr>
                <w:noProof/>
              </w:rPr>
            </w:pPr>
          </w:p>
          <w:p w:rsidR="000C58C2" w:rsidRPr="000C58C2" w:rsidRDefault="000C58C2" w:rsidP="000C58C2">
            <w:pPr>
              <w:kinsoku w:val="0"/>
              <w:overflowPunct w:val="0"/>
              <w:autoSpaceDE w:val="0"/>
              <w:autoSpaceDN w:val="0"/>
              <w:spacing w:line="288" w:lineRule="auto"/>
              <w:ind w:right="1026" w:hanging="108"/>
              <w:rPr>
                <w:noProof/>
              </w:rPr>
            </w:pPr>
            <w:r w:rsidRPr="000C58C2">
              <w:rPr>
                <w:noProof/>
              </w:rPr>
              <w:t>___________________/Д.Л. Худяков/</w:t>
            </w:r>
          </w:p>
          <w:p w:rsidR="000C58C2" w:rsidRPr="000C58C2" w:rsidDel="00ED2346" w:rsidRDefault="000C58C2" w:rsidP="000C58C2">
            <w:pPr>
              <w:kinsoku w:val="0"/>
              <w:overflowPunct w:val="0"/>
              <w:autoSpaceDE w:val="0"/>
              <w:autoSpaceDN w:val="0"/>
              <w:spacing w:line="288" w:lineRule="auto"/>
              <w:ind w:right="1026" w:hanging="108"/>
            </w:pPr>
            <w:r w:rsidRPr="000C58C2">
              <w:rPr>
                <w:noProof/>
              </w:rPr>
              <w:t xml:space="preserve">М.П. </w:t>
            </w:r>
          </w:p>
        </w:tc>
        <w:tc>
          <w:tcPr>
            <w:tcW w:w="3969" w:type="dxa"/>
          </w:tcPr>
          <w:p w:rsidR="003F76E5" w:rsidRPr="000C58C2" w:rsidRDefault="003F76E5" w:rsidP="003F76E5">
            <w:pPr>
              <w:rPr>
                <w:snapToGrid w:val="0"/>
              </w:rPr>
            </w:pPr>
            <w:r>
              <w:rPr>
                <w:snapToGrid w:val="0"/>
              </w:rPr>
              <w:t>Покупатель</w:t>
            </w:r>
            <w:r w:rsidRPr="000C58C2">
              <w:rPr>
                <w:snapToGrid w:val="0"/>
              </w:rPr>
              <w:t>:</w:t>
            </w:r>
          </w:p>
          <w:p w:rsidR="003F76E5" w:rsidRPr="000C58C2" w:rsidRDefault="000009FA" w:rsidP="003F76E5">
            <w:pPr>
              <w:kinsoku w:val="0"/>
              <w:overflowPunct w:val="0"/>
              <w:autoSpaceDE w:val="0"/>
              <w:autoSpaceDN w:val="0"/>
              <w:spacing w:line="288" w:lineRule="auto"/>
              <w:rPr>
                <w:noProof/>
              </w:rPr>
            </w:pPr>
            <w:r>
              <w:rPr>
                <w:noProof/>
              </w:rPr>
              <w:t>__________________</w:t>
            </w:r>
          </w:p>
          <w:p w:rsidR="003F76E5" w:rsidRPr="000C58C2" w:rsidRDefault="000009FA" w:rsidP="003F76E5">
            <w:pPr>
              <w:kinsoku w:val="0"/>
              <w:overflowPunct w:val="0"/>
              <w:autoSpaceDE w:val="0"/>
              <w:autoSpaceDN w:val="0"/>
              <w:spacing w:line="288" w:lineRule="auto"/>
              <w:rPr>
                <w:noProof/>
              </w:rPr>
            </w:pPr>
            <w:r>
              <w:rPr>
                <w:noProof/>
              </w:rPr>
              <w:t>____________________</w:t>
            </w:r>
          </w:p>
          <w:p w:rsidR="003F76E5" w:rsidRDefault="003F76E5" w:rsidP="003F76E5">
            <w:pPr>
              <w:kinsoku w:val="0"/>
              <w:overflowPunct w:val="0"/>
              <w:autoSpaceDE w:val="0"/>
              <w:autoSpaceDN w:val="0"/>
              <w:spacing w:line="276" w:lineRule="auto"/>
            </w:pPr>
          </w:p>
          <w:p w:rsidR="003F76E5" w:rsidRDefault="003F76E5" w:rsidP="003F76E5">
            <w:pPr>
              <w:kinsoku w:val="0"/>
              <w:overflowPunct w:val="0"/>
              <w:autoSpaceDE w:val="0"/>
              <w:autoSpaceDN w:val="0"/>
              <w:spacing w:line="276" w:lineRule="auto"/>
            </w:pPr>
          </w:p>
          <w:p w:rsidR="003F76E5" w:rsidRPr="000C58C2" w:rsidRDefault="003F76E5" w:rsidP="003F76E5">
            <w:pPr>
              <w:kinsoku w:val="0"/>
              <w:overflowPunct w:val="0"/>
              <w:autoSpaceDE w:val="0"/>
              <w:autoSpaceDN w:val="0"/>
              <w:spacing w:line="276" w:lineRule="auto"/>
            </w:pPr>
          </w:p>
          <w:p w:rsidR="003F76E5" w:rsidRPr="000C58C2" w:rsidRDefault="003F76E5" w:rsidP="003F76E5">
            <w:pPr>
              <w:kinsoku w:val="0"/>
              <w:overflowPunct w:val="0"/>
              <w:autoSpaceDE w:val="0"/>
              <w:autoSpaceDN w:val="0"/>
              <w:spacing w:line="276" w:lineRule="auto"/>
            </w:pPr>
            <w:r w:rsidRPr="000C58C2">
              <w:t>____________/</w:t>
            </w:r>
            <w:r>
              <w:t xml:space="preserve"> </w:t>
            </w:r>
            <w:r w:rsidR="000009FA">
              <w:t>______________</w:t>
            </w:r>
            <w:r w:rsidRPr="000C58C2">
              <w:t>/</w:t>
            </w:r>
          </w:p>
          <w:p w:rsidR="000C58C2" w:rsidRPr="000C58C2" w:rsidDel="00ED2346" w:rsidRDefault="000C58C2" w:rsidP="003255A8">
            <w:pPr>
              <w:rPr>
                <w:snapToGrid w:val="0"/>
                <w:highlight w:val="yellow"/>
              </w:rPr>
            </w:pPr>
            <w:r w:rsidRPr="000C58C2">
              <w:rPr>
                <w:snapToGrid w:val="0"/>
              </w:rPr>
              <w:t xml:space="preserve"> М.П.</w:t>
            </w:r>
          </w:p>
        </w:tc>
      </w:tr>
    </w:tbl>
    <w:p w:rsidR="005223F8" w:rsidRDefault="005223F8" w:rsidP="005223F8">
      <w:pPr>
        <w:rPr>
          <w:lang w:eastAsia="en-US"/>
        </w:rPr>
      </w:pPr>
    </w:p>
    <w:p w:rsidR="005223F8" w:rsidRDefault="005223F8" w:rsidP="005223F8">
      <w:r>
        <w:rPr>
          <w:b/>
        </w:rPr>
        <w:t xml:space="preserve"> </w:t>
      </w:r>
    </w:p>
    <w:p w:rsidR="00203CE6" w:rsidRDefault="00203CE6" w:rsidP="005223F8">
      <w:pPr>
        <w:tabs>
          <w:tab w:val="left" w:pos="6850"/>
        </w:tabs>
      </w:pPr>
    </w:p>
    <w:sectPr w:rsidR="00203CE6" w:rsidSect="00203CE6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1D2A" w:rsidRDefault="00031D2A" w:rsidP="00204078">
      <w:r>
        <w:separator/>
      </w:r>
    </w:p>
  </w:endnote>
  <w:endnote w:type="continuationSeparator" w:id="0">
    <w:p w:rsidR="00031D2A" w:rsidRDefault="00031D2A" w:rsidP="002040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 w:rsidP="00204078">
    <w:pPr>
      <w:pStyle w:val="a5"/>
      <w:rPr>
        <w:lang w:val="en-US"/>
      </w:rPr>
    </w:pPr>
  </w:p>
  <w:p w:rsidR="00204078" w:rsidRDefault="00204078">
    <w:pPr>
      <w:pStyle w:val="a5"/>
    </w:pPr>
  </w:p>
  <w:p w:rsidR="00204078" w:rsidRDefault="0020407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1D2A" w:rsidRDefault="00031D2A" w:rsidP="00204078">
      <w:r>
        <w:separator/>
      </w:r>
    </w:p>
  </w:footnote>
  <w:footnote w:type="continuationSeparator" w:id="0">
    <w:p w:rsidR="00031D2A" w:rsidRDefault="00031D2A" w:rsidP="0020407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23F8"/>
    <w:rsid w:val="000009FA"/>
    <w:rsid w:val="00031D2A"/>
    <w:rsid w:val="000673D1"/>
    <w:rsid w:val="00083D62"/>
    <w:rsid w:val="000C58C2"/>
    <w:rsid w:val="000E4E31"/>
    <w:rsid w:val="00105F49"/>
    <w:rsid w:val="00110CEA"/>
    <w:rsid w:val="001628AA"/>
    <w:rsid w:val="00203CE6"/>
    <w:rsid w:val="00204078"/>
    <w:rsid w:val="00263F83"/>
    <w:rsid w:val="003255A8"/>
    <w:rsid w:val="003D4677"/>
    <w:rsid w:val="003F76E5"/>
    <w:rsid w:val="00425A6B"/>
    <w:rsid w:val="005223F8"/>
    <w:rsid w:val="005570F7"/>
    <w:rsid w:val="005B2B12"/>
    <w:rsid w:val="0075092C"/>
    <w:rsid w:val="007558B1"/>
    <w:rsid w:val="007A254F"/>
    <w:rsid w:val="00890143"/>
    <w:rsid w:val="0091528D"/>
    <w:rsid w:val="009340D3"/>
    <w:rsid w:val="009350F2"/>
    <w:rsid w:val="0096655E"/>
    <w:rsid w:val="009837DB"/>
    <w:rsid w:val="00984088"/>
    <w:rsid w:val="00993CA3"/>
    <w:rsid w:val="009B2B39"/>
    <w:rsid w:val="009F01DD"/>
    <w:rsid w:val="00B22E2F"/>
    <w:rsid w:val="00B469BB"/>
    <w:rsid w:val="00B87FFB"/>
    <w:rsid w:val="00C26565"/>
    <w:rsid w:val="00C31574"/>
    <w:rsid w:val="00C54DBC"/>
    <w:rsid w:val="00CD2CE7"/>
    <w:rsid w:val="00D627FA"/>
    <w:rsid w:val="00DE50DF"/>
    <w:rsid w:val="00E03DE5"/>
    <w:rsid w:val="00EE63E4"/>
    <w:rsid w:val="00F049BB"/>
    <w:rsid w:val="00F96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3F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040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0407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0407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0407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3F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040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0407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0407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0407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943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173</Words>
  <Characters>991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varazuvaeva</dc:creator>
  <cp:lastModifiedBy>Staff</cp:lastModifiedBy>
  <cp:revision>32</cp:revision>
  <dcterms:created xsi:type="dcterms:W3CDTF">2019-07-16T12:16:00Z</dcterms:created>
  <dcterms:modified xsi:type="dcterms:W3CDTF">2021-01-22T03:45:00Z</dcterms:modified>
</cp:coreProperties>
</file>